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CE772" w14:textId="71FF19C7" w:rsidR="00031AF1" w:rsidRPr="00DD0BE2" w:rsidRDefault="00C652A1" w:rsidP="00F6103F">
      <w:pPr>
        <w:spacing w:after="0"/>
        <w:rPr>
          <w:rFonts w:ascii="Arial" w:hAnsi="Arial" w:cs="Arial"/>
        </w:rPr>
      </w:pPr>
      <w:r>
        <w:rPr>
          <w:rFonts w:ascii="Arial" w:hAnsi="Arial" w:cs="Arial"/>
        </w:rPr>
        <w:t>1</w:t>
      </w:r>
      <w:r w:rsidR="00C3456D" w:rsidRPr="00C3456D">
        <w:rPr>
          <w:rFonts w:ascii="Arial" w:hAnsi="Arial" w:cs="Arial"/>
          <w:vertAlign w:val="superscript"/>
        </w:rPr>
        <w:t>st</w:t>
      </w:r>
      <w:r w:rsidR="00C3456D">
        <w:rPr>
          <w:rFonts w:ascii="Arial" w:hAnsi="Arial" w:cs="Arial"/>
        </w:rPr>
        <w:t xml:space="preserve"> October 2026</w:t>
      </w:r>
    </w:p>
    <w:p w14:paraId="4AC1CF9A" w14:textId="77777777" w:rsidR="00031AF1" w:rsidRPr="00DD0BE2" w:rsidRDefault="00031AF1" w:rsidP="00F6103F">
      <w:pPr>
        <w:spacing w:after="0"/>
        <w:rPr>
          <w:rFonts w:ascii="Arial" w:hAnsi="Arial" w:cs="Arial"/>
        </w:rPr>
      </w:pPr>
    </w:p>
    <w:p w14:paraId="08462343" w14:textId="0A6B543F" w:rsidR="00031AF1" w:rsidRPr="009D523D" w:rsidRDefault="00F6103F" w:rsidP="006C386A">
      <w:pPr>
        <w:spacing w:after="0" w:line="240" w:lineRule="auto"/>
        <w:rPr>
          <w:rFonts w:ascii="Arial" w:hAnsi="Arial" w:cs="Arial"/>
          <w:bCs/>
        </w:rPr>
      </w:pPr>
      <w:r w:rsidRPr="009D523D">
        <w:rPr>
          <w:rFonts w:ascii="Arial" w:hAnsi="Arial" w:cs="Arial"/>
          <w:bCs/>
        </w:rPr>
        <w:t xml:space="preserve">Dear </w:t>
      </w:r>
      <w:r w:rsidR="009D523D" w:rsidRPr="009D523D">
        <w:rPr>
          <w:rFonts w:ascii="Arial" w:hAnsi="Arial" w:cs="Arial"/>
          <w:bCs/>
        </w:rPr>
        <w:t>r</w:t>
      </w:r>
      <w:r w:rsidR="00031AF1" w:rsidRPr="009D523D">
        <w:rPr>
          <w:rFonts w:ascii="Arial" w:hAnsi="Arial" w:cs="Arial"/>
          <w:bCs/>
        </w:rPr>
        <w:t>esearcher</w:t>
      </w:r>
      <w:r w:rsidR="009D523D" w:rsidRPr="009D523D">
        <w:rPr>
          <w:rFonts w:ascii="Arial" w:hAnsi="Arial" w:cs="Arial"/>
          <w:bCs/>
        </w:rPr>
        <w:t>,</w:t>
      </w:r>
    </w:p>
    <w:p w14:paraId="3CDE6001" w14:textId="77777777" w:rsidR="003964C7" w:rsidRPr="001C380B" w:rsidRDefault="003964C7" w:rsidP="003964C7">
      <w:pPr>
        <w:spacing w:before="100" w:beforeAutospacing="1" w:after="100" w:afterAutospacing="1"/>
        <w:rPr>
          <w:rFonts w:ascii="Arial" w:hAnsi="Arial" w:cs="Arial"/>
        </w:rPr>
      </w:pPr>
      <w:r w:rsidRPr="001C380B">
        <w:rPr>
          <w:rFonts w:ascii="Arial" w:hAnsi="Arial" w:cs="Arial"/>
        </w:rPr>
        <w:t>The Childhood Eye Cancer Trust (CHECT) is the UK’s largest charity in the field of retinoblastoma (Rb). In addition to raising awareness of Rb and supporting families affected by this disease, funding world-class research into retinoblastoma is one of the charity’s key aims.</w:t>
      </w:r>
    </w:p>
    <w:p w14:paraId="3A15E8D2" w14:textId="4542FA01" w:rsidR="003964C7" w:rsidRPr="001C380B" w:rsidRDefault="003964C7" w:rsidP="003964C7">
      <w:pPr>
        <w:shd w:val="clear" w:color="auto" w:fill="FFFFFF"/>
        <w:spacing w:before="100" w:beforeAutospacing="1" w:after="100" w:afterAutospacing="1"/>
        <w:rPr>
          <w:rFonts w:ascii="Arial" w:eastAsia="Times New Roman" w:hAnsi="Arial" w:cs="Arial"/>
        </w:rPr>
      </w:pPr>
      <w:r w:rsidRPr="001C380B">
        <w:rPr>
          <w:rFonts w:ascii="Arial" w:eastAsia="Times New Roman" w:hAnsi="Arial" w:cs="Arial"/>
        </w:rPr>
        <w:t xml:space="preserve">We are currently inviting applications to the CHECT research fund for grants up to a value of </w:t>
      </w:r>
      <w:r w:rsidRPr="001C380B">
        <w:rPr>
          <w:rFonts w:ascii="Arial" w:eastAsia="Times New Roman" w:hAnsi="Arial" w:cs="Arial"/>
          <w:b/>
        </w:rPr>
        <w:t>£</w:t>
      </w:r>
      <w:r w:rsidR="00C652A1">
        <w:rPr>
          <w:rFonts w:ascii="Arial" w:eastAsia="Times New Roman" w:hAnsi="Arial" w:cs="Arial"/>
          <w:b/>
        </w:rPr>
        <w:t>25</w:t>
      </w:r>
      <w:r w:rsidRPr="001C380B">
        <w:rPr>
          <w:rFonts w:ascii="Arial" w:eastAsia="Times New Roman" w:hAnsi="Arial" w:cs="Arial"/>
          <w:b/>
        </w:rPr>
        <w:t>,000</w:t>
      </w:r>
      <w:r w:rsidRPr="001C380B">
        <w:rPr>
          <w:rFonts w:ascii="Arial" w:eastAsia="Times New Roman" w:hAnsi="Arial" w:cs="Arial"/>
        </w:rPr>
        <w:t>.</w:t>
      </w:r>
      <w:r w:rsidRPr="001C380B">
        <w:rPr>
          <w:rFonts w:ascii="Arial" w:eastAsia="Times New Roman" w:hAnsi="Arial" w:cs="Arial"/>
          <w:b/>
        </w:rPr>
        <w:t xml:space="preserve"> </w:t>
      </w:r>
      <w:r w:rsidRPr="001C380B">
        <w:rPr>
          <w:rFonts w:ascii="Arial" w:eastAsia="Times New Roman" w:hAnsi="Arial" w:cs="Arial"/>
        </w:rPr>
        <w:t>We fund projects that will:</w:t>
      </w:r>
    </w:p>
    <w:p w14:paraId="75918DB0" w14:textId="77777777" w:rsidR="003964C7" w:rsidRPr="001C380B" w:rsidRDefault="003964C7" w:rsidP="00DE3746">
      <w:pPr>
        <w:numPr>
          <w:ilvl w:val="0"/>
          <w:numId w:val="9"/>
        </w:numPr>
        <w:shd w:val="clear" w:color="auto" w:fill="FFFFFF"/>
        <w:spacing w:after="120" w:line="240" w:lineRule="auto"/>
        <w:ind w:left="374" w:right="374" w:hanging="357"/>
        <w:rPr>
          <w:rFonts w:ascii="Arial" w:eastAsia="Times New Roman" w:hAnsi="Arial" w:cs="Arial"/>
        </w:rPr>
      </w:pPr>
      <w:r w:rsidRPr="001C380B">
        <w:rPr>
          <w:rFonts w:ascii="Arial" w:eastAsia="Times New Roman" w:hAnsi="Arial" w:cs="Arial"/>
        </w:rPr>
        <w:t xml:space="preserve">Improve our understanding of retinoblastoma, including the patterns of disease </w:t>
      </w:r>
      <w:r w:rsidRPr="001C380B">
        <w:rPr>
          <w:rFonts w:ascii="Arial" w:eastAsia="Times New Roman" w:hAnsi="Arial" w:cs="Arial"/>
          <w:color w:val="000000"/>
        </w:rPr>
        <w:t xml:space="preserve"> </w:t>
      </w:r>
    </w:p>
    <w:p w14:paraId="6BF58B20" w14:textId="77777777" w:rsidR="003964C7" w:rsidRPr="001C380B" w:rsidRDefault="003964C7" w:rsidP="00DE3746">
      <w:pPr>
        <w:numPr>
          <w:ilvl w:val="0"/>
          <w:numId w:val="9"/>
        </w:numPr>
        <w:shd w:val="clear" w:color="auto" w:fill="FFFFFF"/>
        <w:spacing w:after="120" w:line="240" w:lineRule="auto"/>
        <w:ind w:left="374" w:right="374" w:hanging="357"/>
        <w:rPr>
          <w:rFonts w:ascii="Arial" w:eastAsia="Times New Roman" w:hAnsi="Arial" w:cs="Arial"/>
        </w:rPr>
      </w:pPr>
      <w:r w:rsidRPr="001C380B">
        <w:rPr>
          <w:rFonts w:ascii="Arial" w:eastAsia="Times New Roman" w:hAnsi="Arial" w:cs="Arial"/>
        </w:rPr>
        <w:t>Develop kinder effective treatments, with fewer side effects, that preserve more vision</w:t>
      </w:r>
    </w:p>
    <w:p w14:paraId="45E743EF" w14:textId="77777777" w:rsidR="003964C7" w:rsidRPr="001C380B" w:rsidRDefault="003964C7" w:rsidP="00DE3746">
      <w:pPr>
        <w:numPr>
          <w:ilvl w:val="0"/>
          <w:numId w:val="9"/>
        </w:numPr>
        <w:shd w:val="clear" w:color="auto" w:fill="FFFFFF"/>
        <w:spacing w:after="120" w:line="240" w:lineRule="auto"/>
        <w:ind w:left="374" w:right="374" w:hanging="357"/>
        <w:rPr>
          <w:rFonts w:ascii="Arial" w:eastAsia="Times New Roman" w:hAnsi="Arial" w:cs="Arial"/>
        </w:rPr>
      </w:pPr>
      <w:r w:rsidRPr="001C380B">
        <w:rPr>
          <w:rFonts w:ascii="Arial" w:eastAsia="Times New Roman" w:hAnsi="Arial" w:cs="Arial"/>
          <w:color w:val="000000"/>
        </w:rPr>
        <w:t>Reduce the negative impact on all those affected</w:t>
      </w:r>
    </w:p>
    <w:p w14:paraId="58EDBD94" w14:textId="0233062F" w:rsidR="004761C9" w:rsidRPr="00A75D14" w:rsidRDefault="003964C7" w:rsidP="004761C9">
      <w:pPr>
        <w:widowControl w:val="0"/>
        <w:autoSpaceDE w:val="0"/>
        <w:autoSpaceDN w:val="0"/>
        <w:adjustRightInd w:val="0"/>
        <w:spacing w:before="100" w:beforeAutospacing="1" w:after="100" w:afterAutospacing="1" w:line="240" w:lineRule="auto"/>
        <w:rPr>
          <w:rFonts w:ascii="Arial" w:hAnsi="Arial" w:cs="Arial"/>
        </w:rPr>
      </w:pPr>
      <w:r w:rsidRPr="00A75D14">
        <w:rPr>
          <w:rFonts w:ascii="Arial" w:eastAsia="Times New Roman" w:hAnsi="Arial" w:cs="Arial"/>
          <w:color w:val="000000"/>
        </w:rPr>
        <w:t xml:space="preserve">Applications must support at least one of the </w:t>
      </w:r>
      <w:hyperlink r:id="rId12" w:anchor="tab-26576" w:history="1">
        <w:r w:rsidRPr="00A75D14">
          <w:rPr>
            <w:rStyle w:val="Hyperlink"/>
            <w:rFonts w:ascii="Arial" w:eastAsia="Times New Roman" w:hAnsi="Arial" w:cs="Arial"/>
          </w:rPr>
          <w:t>James Lind Alliance Priority Setting Partnership Priorities for Children’s Cancer</w:t>
        </w:r>
      </w:hyperlink>
      <w:r w:rsidRPr="00A75D14">
        <w:rPr>
          <w:rFonts w:ascii="Arial" w:eastAsia="Times New Roman" w:hAnsi="Arial" w:cs="Arial"/>
          <w:color w:val="000000"/>
        </w:rPr>
        <w:t>.</w:t>
      </w:r>
      <w:r w:rsidR="004761C9" w:rsidRPr="00A75D14">
        <w:rPr>
          <w:rFonts w:ascii="Arial" w:eastAsia="Times New Roman" w:hAnsi="Arial" w:cs="Arial"/>
          <w:color w:val="000000"/>
        </w:rPr>
        <w:t xml:space="preserve"> </w:t>
      </w:r>
      <w:r w:rsidR="00A75D14" w:rsidRPr="00A75D14">
        <w:rPr>
          <w:rFonts w:ascii="Arial" w:hAnsi="Arial" w:cs="Arial"/>
          <w:color w:val="000000"/>
          <w:shd w:val="clear" w:color="auto" w:fill="FFFFFF"/>
        </w:rPr>
        <w:t>As a UK charity, CHECT welcomes applications from all over the world, but to be considered for funding a project must show benefit for the Rb community in the UK. </w:t>
      </w:r>
    </w:p>
    <w:p w14:paraId="41BCE8FA" w14:textId="77777777" w:rsidR="003964C7" w:rsidRPr="001C380B" w:rsidRDefault="003964C7" w:rsidP="003964C7">
      <w:pPr>
        <w:rPr>
          <w:rFonts w:ascii="Arial" w:eastAsia="Times New Roman" w:hAnsi="Arial" w:cs="Arial"/>
          <w:color w:val="000000"/>
        </w:rPr>
      </w:pPr>
      <w:r w:rsidRPr="001C380B">
        <w:rPr>
          <w:rFonts w:ascii="Arial" w:eastAsia="Times New Roman" w:hAnsi="Arial" w:cs="Arial"/>
          <w:color w:val="000000"/>
        </w:rPr>
        <w:t xml:space="preserve">While CHECT continues to invite submissions for research proposals exploring the whole field of retinoblastoma research, CHECT’s members have identified </w:t>
      </w:r>
      <w:proofErr w:type="gramStart"/>
      <w:r w:rsidRPr="001C380B">
        <w:rPr>
          <w:rFonts w:ascii="Arial" w:eastAsia="Times New Roman" w:hAnsi="Arial" w:cs="Arial"/>
          <w:color w:val="000000"/>
        </w:rPr>
        <w:t>particular areas</w:t>
      </w:r>
      <w:proofErr w:type="gramEnd"/>
      <w:r w:rsidRPr="001C380B">
        <w:rPr>
          <w:rFonts w:ascii="Arial" w:eastAsia="Times New Roman" w:hAnsi="Arial" w:cs="Arial"/>
          <w:color w:val="000000"/>
        </w:rPr>
        <w:t xml:space="preserve"> of psychosocial research that are important to them and further detail of these areas is given in the Appendix below.</w:t>
      </w:r>
    </w:p>
    <w:p w14:paraId="2F411346" w14:textId="17879F27" w:rsidR="00184137" w:rsidRDefault="003964C7" w:rsidP="00184137">
      <w:pPr>
        <w:widowControl w:val="0"/>
        <w:autoSpaceDE w:val="0"/>
        <w:autoSpaceDN w:val="0"/>
        <w:adjustRightInd w:val="0"/>
        <w:spacing w:before="100" w:beforeAutospacing="1" w:after="100" w:afterAutospacing="1" w:line="240" w:lineRule="auto"/>
        <w:rPr>
          <w:rFonts w:ascii="Arial" w:hAnsi="Arial" w:cs="Arial"/>
        </w:rPr>
      </w:pPr>
      <w:r w:rsidRPr="001C380B">
        <w:rPr>
          <w:rFonts w:ascii="Arial" w:hAnsi="Arial" w:cs="Arial"/>
        </w:rPr>
        <w:t xml:space="preserve">CHECT will consider funding any applications that fall within its </w:t>
      </w:r>
      <w:hyperlink r:id="rId13" w:history="1">
        <w:r w:rsidRPr="001C380B">
          <w:rPr>
            <w:rStyle w:val="Hyperlink"/>
            <w:rFonts w:ascii="Arial" w:hAnsi="Arial" w:cs="Arial"/>
          </w:rPr>
          <w:t>Research Strategy</w:t>
        </w:r>
      </w:hyperlink>
      <w:r w:rsidRPr="001C380B">
        <w:rPr>
          <w:rFonts w:ascii="Arial" w:hAnsi="Arial" w:cs="Arial"/>
        </w:rPr>
        <w:t>, and it is expected that the majority of research funded by CHECT will have the potential to demonstrate benefit to those affected by Rb within the short to medium term, normally considered to be five to ten years from the grant end date.</w:t>
      </w:r>
      <w:r w:rsidR="00184137">
        <w:rPr>
          <w:rFonts w:ascii="Arial" w:hAnsi="Arial" w:cs="Arial"/>
        </w:rPr>
        <w:t xml:space="preserve"> </w:t>
      </w:r>
      <w:r w:rsidR="00184137" w:rsidRPr="00DD0BE2">
        <w:rPr>
          <w:rFonts w:ascii="Arial" w:hAnsi="Arial" w:cs="Arial"/>
        </w:rPr>
        <w:t>Further details of successful research projects funded by CHECT can be found on our website at</w:t>
      </w:r>
      <w:r w:rsidR="0086284E">
        <w:rPr>
          <w:rFonts w:ascii="Arial" w:hAnsi="Arial" w:cs="Arial"/>
        </w:rPr>
        <w:t xml:space="preserve"> </w:t>
      </w:r>
      <w:hyperlink r:id="rId14" w:history="1">
        <w:r w:rsidR="0086284E" w:rsidRPr="00EB66D7">
          <w:rPr>
            <w:rStyle w:val="Hyperlink"/>
            <w:rFonts w:ascii="Arial" w:hAnsi="Arial" w:cs="Arial"/>
          </w:rPr>
          <w:t>https://chect.org.uk/re</w:t>
        </w:r>
        <w:r w:rsidR="0086284E" w:rsidRPr="00EB66D7">
          <w:rPr>
            <w:rStyle w:val="Hyperlink"/>
            <w:rFonts w:ascii="Arial" w:hAnsi="Arial" w:cs="Arial"/>
          </w:rPr>
          <w:t>s</w:t>
        </w:r>
        <w:r w:rsidR="0086284E" w:rsidRPr="00EB66D7">
          <w:rPr>
            <w:rStyle w:val="Hyperlink"/>
            <w:rFonts w:ascii="Arial" w:hAnsi="Arial" w:cs="Arial"/>
          </w:rPr>
          <w:t>earch/</w:t>
        </w:r>
      </w:hyperlink>
      <w:r w:rsidR="00184137" w:rsidRPr="00DD0BE2">
        <w:rPr>
          <w:rFonts w:ascii="Arial" w:hAnsi="Arial" w:cs="Arial"/>
        </w:rPr>
        <w:t>. CHECT is a member of the Association of Medical Research Charities.</w:t>
      </w:r>
    </w:p>
    <w:p w14:paraId="1B4A4A72" w14:textId="20193680" w:rsidR="00E6594F" w:rsidRPr="00E77B7D" w:rsidRDefault="00E6594F" w:rsidP="00E6594F">
      <w:pPr>
        <w:spacing w:before="100" w:beforeAutospacing="1" w:after="100" w:afterAutospacing="1" w:line="240" w:lineRule="auto"/>
        <w:rPr>
          <w:rFonts w:ascii="Arial" w:hAnsi="Arial" w:cs="Arial"/>
        </w:rPr>
      </w:pPr>
      <w:r w:rsidRPr="00DD0BE2">
        <w:rPr>
          <w:rFonts w:ascii="Arial" w:hAnsi="Arial" w:cs="Arial"/>
        </w:rPr>
        <w:t xml:space="preserve">Applications for funding must be submitted by </w:t>
      </w:r>
      <w:r>
        <w:rPr>
          <w:rFonts w:ascii="Arial" w:hAnsi="Arial" w:cs="Arial"/>
        </w:rPr>
        <w:t xml:space="preserve">Friday </w:t>
      </w:r>
      <w:r w:rsidR="00DE5810">
        <w:rPr>
          <w:rFonts w:ascii="Arial" w:hAnsi="Arial" w:cs="Arial"/>
        </w:rPr>
        <w:t>4 December 2026</w:t>
      </w:r>
      <w:r w:rsidRPr="00DD0BE2">
        <w:rPr>
          <w:rFonts w:ascii="Arial" w:hAnsi="Arial" w:cs="Arial"/>
        </w:rPr>
        <w:t xml:space="preserve"> on the </w:t>
      </w:r>
      <w:r w:rsidR="00823428">
        <w:rPr>
          <w:rFonts w:ascii="Arial" w:hAnsi="Arial" w:cs="Arial"/>
        </w:rPr>
        <w:t xml:space="preserve">attached </w:t>
      </w:r>
      <w:r w:rsidR="00961670" w:rsidRPr="00ED3B8E">
        <w:rPr>
          <w:rFonts w:ascii="Arial" w:hAnsi="Arial" w:cs="Arial"/>
        </w:rPr>
        <w:t>standard form</w:t>
      </w:r>
      <w:r w:rsidRPr="00DD0BE2">
        <w:rPr>
          <w:rFonts w:ascii="Arial" w:hAnsi="Arial" w:cs="Arial"/>
        </w:rPr>
        <w:t xml:space="preserve"> and sent to</w:t>
      </w:r>
      <w:r w:rsidRPr="00DD0BE2">
        <w:rPr>
          <w:rStyle w:val="apple-converted-space"/>
          <w:rFonts w:ascii="Arial" w:hAnsi="Arial" w:cs="Arial"/>
        </w:rPr>
        <w:t> </w:t>
      </w:r>
      <w:hyperlink r:id="rId15" w:history="1">
        <w:r w:rsidRPr="00DD0BE2">
          <w:rPr>
            <w:rStyle w:val="Hyperlink"/>
            <w:rFonts w:ascii="Arial" w:hAnsi="Arial" w:cs="Arial"/>
            <w:color w:val="auto"/>
          </w:rPr>
          <w:t>petra.maxwell@chect.org.uk</w:t>
        </w:r>
      </w:hyperlink>
      <w:r w:rsidRPr="00DD0BE2">
        <w:rPr>
          <w:rFonts w:ascii="Arial" w:hAnsi="Arial" w:cs="Arial"/>
        </w:rPr>
        <w:t xml:space="preserve">. Researchers will be notified of the </w:t>
      </w:r>
      <w:r>
        <w:rPr>
          <w:rFonts w:ascii="Arial" w:hAnsi="Arial" w:cs="Arial"/>
        </w:rPr>
        <w:t>outcome</w:t>
      </w:r>
      <w:r w:rsidRPr="00DD0BE2">
        <w:rPr>
          <w:rFonts w:ascii="Arial" w:hAnsi="Arial" w:cs="Arial"/>
        </w:rPr>
        <w:t xml:space="preserve"> of their </w:t>
      </w:r>
      <w:r w:rsidRPr="00E77B7D">
        <w:rPr>
          <w:rFonts w:ascii="Arial" w:hAnsi="Arial" w:cs="Arial"/>
        </w:rPr>
        <w:t xml:space="preserve">application by </w:t>
      </w:r>
      <w:r w:rsidR="005C295E">
        <w:rPr>
          <w:rFonts w:ascii="Arial" w:hAnsi="Arial" w:cs="Arial"/>
        </w:rPr>
        <w:t>end-</w:t>
      </w:r>
      <w:r w:rsidR="00CB546D">
        <w:rPr>
          <w:rFonts w:ascii="Arial" w:hAnsi="Arial" w:cs="Arial"/>
        </w:rPr>
        <w:t>March</w:t>
      </w:r>
      <w:r w:rsidRPr="00C833AE">
        <w:rPr>
          <w:rFonts w:ascii="Arial" w:hAnsi="Arial" w:cs="Arial"/>
        </w:rPr>
        <w:t xml:space="preserve"> 202</w:t>
      </w:r>
      <w:r w:rsidR="00CB546D">
        <w:rPr>
          <w:rFonts w:ascii="Arial" w:hAnsi="Arial" w:cs="Arial"/>
        </w:rPr>
        <w:t>6</w:t>
      </w:r>
      <w:r w:rsidRPr="00C833AE">
        <w:rPr>
          <w:rFonts w:ascii="Arial" w:hAnsi="Arial" w:cs="Arial"/>
        </w:rPr>
        <w:t>.</w:t>
      </w:r>
    </w:p>
    <w:p w14:paraId="0C16C066" w14:textId="23A0A2B8" w:rsidR="00E6594F" w:rsidRDefault="00E6594F" w:rsidP="00E6594F">
      <w:pPr>
        <w:spacing w:before="100" w:beforeAutospacing="1" w:after="100" w:afterAutospacing="1" w:line="240" w:lineRule="auto"/>
        <w:rPr>
          <w:rFonts w:ascii="Arial" w:hAnsi="Arial" w:cs="Arial"/>
        </w:rPr>
      </w:pPr>
      <w:r w:rsidRPr="00DD0BE2">
        <w:rPr>
          <w:rFonts w:ascii="Arial" w:hAnsi="Arial" w:cs="Arial"/>
        </w:rPr>
        <w:t xml:space="preserve">If you require any further </w:t>
      </w:r>
      <w:r>
        <w:rPr>
          <w:rFonts w:ascii="Arial" w:hAnsi="Arial" w:cs="Arial"/>
        </w:rPr>
        <w:t>information regarding this</w:t>
      </w:r>
      <w:r w:rsidRPr="00DD0BE2">
        <w:rPr>
          <w:rFonts w:ascii="Arial" w:hAnsi="Arial" w:cs="Arial"/>
        </w:rPr>
        <w:t xml:space="preserve"> process, please </w:t>
      </w:r>
      <w:r>
        <w:rPr>
          <w:rFonts w:ascii="Arial" w:hAnsi="Arial" w:cs="Arial"/>
        </w:rPr>
        <w:t>contact me</w:t>
      </w:r>
      <w:r w:rsidRPr="00DD0BE2">
        <w:rPr>
          <w:rFonts w:ascii="Arial" w:hAnsi="Arial" w:cs="Arial"/>
        </w:rPr>
        <w:t xml:space="preserve"> </w:t>
      </w:r>
      <w:r w:rsidR="00EF0963">
        <w:rPr>
          <w:rFonts w:ascii="Arial" w:hAnsi="Arial" w:cs="Arial"/>
        </w:rPr>
        <w:t>on the above email address.</w:t>
      </w:r>
    </w:p>
    <w:p w14:paraId="0913D395" w14:textId="318113A5" w:rsidR="00973077" w:rsidRPr="00DD0BE2" w:rsidRDefault="00973077" w:rsidP="00973077">
      <w:pPr>
        <w:spacing w:before="100" w:beforeAutospacing="1" w:after="100" w:afterAutospacing="1" w:line="240" w:lineRule="auto"/>
        <w:rPr>
          <w:rFonts w:ascii="Arial" w:hAnsi="Arial" w:cs="Arial"/>
        </w:rPr>
      </w:pPr>
      <w:r w:rsidRPr="00DD0BE2">
        <w:rPr>
          <w:rFonts w:ascii="Arial" w:hAnsi="Arial" w:cs="Arial"/>
        </w:rPr>
        <w:t xml:space="preserve">Yours </w:t>
      </w:r>
      <w:r w:rsidR="00034594">
        <w:rPr>
          <w:rFonts w:ascii="Arial" w:hAnsi="Arial" w:cs="Arial"/>
        </w:rPr>
        <w:t>faithful</w:t>
      </w:r>
      <w:r w:rsidR="003576D0">
        <w:rPr>
          <w:rFonts w:ascii="Arial" w:hAnsi="Arial" w:cs="Arial"/>
        </w:rPr>
        <w:t>ly</w:t>
      </w:r>
      <w:r w:rsidR="007B7711">
        <w:rPr>
          <w:rFonts w:ascii="Arial" w:hAnsi="Arial" w:cs="Arial"/>
        </w:rPr>
        <w:t>,</w:t>
      </w:r>
    </w:p>
    <w:p w14:paraId="5009712D" w14:textId="77777777" w:rsidR="00A3189C" w:rsidRDefault="00A3189C" w:rsidP="007B7711">
      <w:pPr>
        <w:shd w:val="clear" w:color="auto" w:fill="FFFFFF"/>
        <w:spacing w:after="0" w:line="240" w:lineRule="auto"/>
        <w:rPr>
          <w:rFonts w:ascii="Arial" w:hAnsi="Arial" w:cs="Arial"/>
        </w:rPr>
      </w:pPr>
    </w:p>
    <w:p w14:paraId="391B60B4" w14:textId="28E0B841" w:rsidR="00973077" w:rsidRDefault="008B449F" w:rsidP="007B7711">
      <w:pPr>
        <w:shd w:val="clear" w:color="auto" w:fill="FFFFFF"/>
        <w:spacing w:after="0" w:line="240" w:lineRule="auto"/>
        <w:rPr>
          <w:rFonts w:ascii="Arial" w:hAnsi="Arial" w:cs="Arial"/>
        </w:rPr>
      </w:pPr>
      <w:r>
        <w:rPr>
          <w:rFonts w:ascii="Arial" w:hAnsi="Arial" w:cs="Arial"/>
        </w:rPr>
        <w:t>Petra Maxwell</w:t>
      </w:r>
    </w:p>
    <w:p w14:paraId="10DB7475" w14:textId="17716F5A" w:rsidR="003576D0" w:rsidRDefault="00A66BE4" w:rsidP="007B7711">
      <w:pPr>
        <w:shd w:val="clear" w:color="auto" w:fill="FFFFFF"/>
        <w:spacing w:after="0" w:line="240" w:lineRule="auto"/>
        <w:rPr>
          <w:rFonts w:ascii="Arial" w:hAnsi="Arial" w:cs="Arial"/>
        </w:rPr>
      </w:pPr>
      <w:r>
        <w:rPr>
          <w:rFonts w:ascii="Arial" w:hAnsi="Arial" w:cs="Arial"/>
        </w:rPr>
        <w:t>Head of Support Services</w:t>
      </w:r>
    </w:p>
    <w:p w14:paraId="4C0F00A7" w14:textId="6B2D9C8A" w:rsidR="00D450D6" w:rsidRDefault="00D450D6" w:rsidP="007B7711">
      <w:pPr>
        <w:shd w:val="clear" w:color="auto" w:fill="FFFFFF"/>
        <w:spacing w:after="0" w:line="240" w:lineRule="auto"/>
        <w:rPr>
          <w:rFonts w:ascii="Arial" w:eastAsia="Times New Roman" w:hAnsi="Arial" w:cs="Arial"/>
        </w:rPr>
      </w:pPr>
    </w:p>
    <w:p w14:paraId="2917B5C1" w14:textId="3A0FA76D" w:rsidR="00D450D6" w:rsidRPr="00973077" w:rsidRDefault="008275BA" w:rsidP="00D450D6">
      <w:pPr>
        <w:rPr>
          <w:rFonts w:ascii="Arial" w:eastAsia="Times New Roman" w:hAnsi="Arial" w:cs="Arial"/>
          <w:b/>
        </w:rPr>
      </w:pPr>
      <w:r>
        <w:rPr>
          <w:rFonts w:ascii="Arial" w:eastAsia="Times New Roman" w:hAnsi="Arial" w:cs="Arial"/>
          <w:b/>
        </w:rPr>
        <w:t>Appendix to 202</w:t>
      </w:r>
      <w:r w:rsidR="005C295E">
        <w:rPr>
          <w:rFonts w:ascii="Arial" w:eastAsia="Times New Roman" w:hAnsi="Arial" w:cs="Arial"/>
          <w:b/>
        </w:rPr>
        <w:t>6</w:t>
      </w:r>
      <w:r w:rsidR="00E84A3F">
        <w:rPr>
          <w:rFonts w:ascii="Arial" w:eastAsia="Times New Roman" w:hAnsi="Arial" w:cs="Arial"/>
          <w:b/>
        </w:rPr>
        <w:t>/2</w:t>
      </w:r>
      <w:r w:rsidR="005C295E">
        <w:rPr>
          <w:rFonts w:ascii="Arial" w:eastAsia="Times New Roman" w:hAnsi="Arial" w:cs="Arial"/>
          <w:b/>
        </w:rPr>
        <w:t>7</w:t>
      </w:r>
      <w:r w:rsidR="00D450D6">
        <w:rPr>
          <w:rFonts w:ascii="Arial" w:eastAsia="Times New Roman" w:hAnsi="Arial" w:cs="Arial"/>
          <w:b/>
        </w:rPr>
        <w:t xml:space="preserve"> Grant Call – Information for Psychosocial researchers</w:t>
      </w:r>
    </w:p>
    <w:p w14:paraId="0DA4659D" w14:textId="2827D711" w:rsidR="00D450D6" w:rsidRPr="00DD0BE2" w:rsidRDefault="00D450D6" w:rsidP="00D450D6">
      <w:pPr>
        <w:shd w:val="clear" w:color="auto" w:fill="FFFFFF"/>
        <w:spacing w:before="100" w:beforeAutospacing="1" w:after="100" w:afterAutospacing="1" w:line="240" w:lineRule="auto"/>
        <w:rPr>
          <w:rFonts w:ascii="Arial" w:eastAsia="Times New Roman" w:hAnsi="Arial" w:cs="Arial"/>
        </w:rPr>
      </w:pPr>
      <w:r>
        <w:rPr>
          <w:rFonts w:ascii="Arial" w:eastAsia="Times New Roman" w:hAnsi="Arial" w:cs="Arial"/>
        </w:rPr>
        <w:t>Individuals and families</w:t>
      </w:r>
      <w:r w:rsidRPr="00DD0BE2">
        <w:rPr>
          <w:rFonts w:ascii="Arial" w:eastAsia="Times New Roman" w:hAnsi="Arial" w:cs="Arial"/>
        </w:rPr>
        <w:t xml:space="preserve"> living with </w:t>
      </w:r>
      <w:r>
        <w:rPr>
          <w:rFonts w:ascii="Arial" w:eastAsia="Times New Roman" w:hAnsi="Arial" w:cs="Arial"/>
        </w:rPr>
        <w:t>retinoblastoma (</w:t>
      </w:r>
      <w:r w:rsidRPr="00DD0BE2">
        <w:rPr>
          <w:rFonts w:ascii="Arial" w:eastAsia="Times New Roman" w:hAnsi="Arial" w:cs="Arial"/>
        </w:rPr>
        <w:t>Rb</w:t>
      </w:r>
      <w:r>
        <w:rPr>
          <w:rFonts w:ascii="Arial" w:eastAsia="Times New Roman" w:hAnsi="Arial" w:cs="Arial"/>
        </w:rPr>
        <w:t>)</w:t>
      </w:r>
      <w:r w:rsidRPr="00DD0BE2">
        <w:rPr>
          <w:rFonts w:ascii="Arial" w:eastAsia="Times New Roman" w:hAnsi="Arial" w:cs="Arial"/>
        </w:rPr>
        <w:t xml:space="preserve"> have reported to CHECT that there are a variety of psychosocial consequences that emerge </w:t>
      </w:r>
      <w:r>
        <w:rPr>
          <w:rFonts w:ascii="Arial" w:eastAsia="Times New Roman" w:hAnsi="Arial" w:cs="Arial"/>
        </w:rPr>
        <w:t>through life:</w:t>
      </w:r>
      <w:r w:rsidRPr="00DD0BE2">
        <w:rPr>
          <w:rFonts w:ascii="Arial" w:eastAsia="Times New Roman" w:hAnsi="Arial" w:cs="Arial"/>
        </w:rPr>
        <w:t xml:space="preserve"> from </w:t>
      </w:r>
      <w:r>
        <w:rPr>
          <w:rFonts w:ascii="Arial" w:eastAsia="Times New Roman" w:hAnsi="Arial" w:cs="Arial"/>
        </w:rPr>
        <w:t xml:space="preserve">the initial </w:t>
      </w:r>
      <w:r w:rsidRPr="00DD0BE2">
        <w:rPr>
          <w:rFonts w:ascii="Arial" w:eastAsia="Times New Roman" w:hAnsi="Arial" w:cs="Arial"/>
        </w:rPr>
        <w:t xml:space="preserve">Rb diagnosis, treatment </w:t>
      </w:r>
      <w:r>
        <w:rPr>
          <w:rFonts w:ascii="Arial" w:eastAsia="Times New Roman" w:hAnsi="Arial" w:cs="Arial"/>
        </w:rPr>
        <w:t xml:space="preserve">of the disease, learning of its </w:t>
      </w:r>
      <w:r w:rsidRPr="00DD0BE2">
        <w:rPr>
          <w:rFonts w:ascii="Arial" w:eastAsia="Times New Roman" w:hAnsi="Arial" w:cs="Arial"/>
        </w:rPr>
        <w:t>potential for impact</w:t>
      </w:r>
      <w:r>
        <w:rPr>
          <w:rFonts w:ascii="Arial" w:eastAsia="Times New Roman" w:hAnsi="Arial" w:cs="Arial"/>
        </w:rPr>
        <w:t xml:space="preserve"> later in life, then living with Rb through adolescence into adulthood</w:t>
      </w:r>
      <w:r w:rsidRPr="00DD0BE2">
        <w:rPr>
          <w:rFonts w:ascii="Arial" w:eastAsia="Times New Roman" w:hAnsi="Arial" w:cs="Arial"/>
        </w:rPr>
        <w:t xml:space="preserve">. These include </w:t>
      </w:r>
      <w:r>
        <w:rPr>
          <w:rFonts w:ascii="Arial" w:eastAsia="Times New Roman" w:hAnsi="Arial" w:cs="Arial"/>
        </w:rPr>
        <w:t xml:space="preserve">concerns around </w:t>
      </w:r>
      <w:r w:rsidRPr="00DD0BE2">
        <w:rPr>
          <w:rFonts w:ascii="Arial" w:eastAsia="Times New Roman" w:hAnsi="Arial" w:cs="Arial"/>
        </w:rPr>
        <w:t xml:space="preserve">vision, self-confidence, fertility, comprehension and </w:t>
      </w:r>
      <w:r>
        <w:rPr>
          <w:rFonts w:ascii="Arial" w:eastAsia="Times New Roman" w:hAnsi="Arial" w:cs="Arial"/>
        </w:rPr>
        <w:t>second</w:t>
      </w:r>
      <w:r w:rsidRPr="00DD0BE2">
        <w:rPr>
          <w:rFonts w:ascii="Arial" w:eastAsia="Times New Roman" w:hAnsi="Arial" w:cs="Arial"/>
        </w:rPr>
        <w:t xml:space="preserve"> Rb1 gene-related cancer</w:t>
      </w:r>
      <w:r>
        <w:rPr>
          <w:rFonts w:ascii="Arial" w:eastAsia="Times New Roman" w:hAnsi="Arial" w:cs="Arial"/>
        </w:rPr>
        <w:t>s</w:t>
      </w:r>
      <w:r w:rsidRPr="00DD0BE2">
        <w:rPr>
          <w:rFonts w:ascii="Arial" w:eastAsia="Times New Roman" w:hAnsi="Arial" w:cs="Arial"/>
        </w:rPr>
        <w:t xml:space="preserve">. </w:t>
      </w:r>
      <w:r w:rsidRPr="00DD0BE2">
        <w:rPr>
          <w:rFonts w:ascii="Arial" w:hAnsi="Arial" w:cs="Arial"/>
        </w:rPr>
        <w:t xml:space="preserve">The charity has identified two themes for </w:t>
      </w:r>
      <w:r>
        <w:rPr>
          <w:rFonts w:ascii="Arial" w:hAnsi="Arial" w:cs="Arial"/>
        </w:rPr>
        <w:t xml:space="preserve">this stream of research, listed below, but will also consider other </w:t>
      </w:r>
      <w:r w:rsidR="00EE4A04">
        <w:rPr>
          <w:rFonts w:ascii="Arial" w:hAnsi="Arial" w:cs="Arial"/>
        </w:rPr>
        <w:t>high-quality</w:t>
      </w:r>
      <w:r>
        <w:rPr>
          <w:rFonts w:ascii="Arial" w:hAnsi="Arial" w:cs="Arial"/>
        </w:rPr>
        <w:t xml:space="preserve"> applications in this topic area</w:t>
      </w:r>
      <w:r w:rsidRPr="00DD0BE2">
        <w:rPr>
          <w:rFonts w:ascii="Arial" w:hAnsi="Arial" w:cs="Arial"/>
        </w:rPr>
        <w:t>:</w:t>
      </w:r>
    </w:p>
    <w:p w14:paraId="76DAE9DC" w14:textId="3CD71989" w:rsidR="00D450D6" w:rsidRDefault="00D450D6" w:rsidP="00D450D6">
      <w:pPr>
        <w:pStyle w:val="m6374572253275482027gmail-m3130787323227375035gmail-msolistparagraph"/>
        <w:numPr>
          <w:ilvl w:val="0"/>
          <w:numId w:val="8"/>
        </w:numPr>
        <w:rPr>
          <w:rFonts w:ascii="Arial" w:hAnsi="Arial" w:cs="Arial"/>
          <w:sz w:val="22"/>
          <w:szCs w:val="22"/>
        </w:rPr>
      </w:pPr>
      <w:r w:rsidRPr="00190412">
        <w:rPr>
          <w:rFonts w:ascii="Arial" w:hAnsi="Arial" w:cs="Arial"/>
          <w:sz w:val="22"/>
          <w:szCs w:val="22"/>
        </w:rPr>
        <w:t>The psychological impact of a retinoblastoma diagnosis on the child and/or family</w:t>
      </w:r>
      <w:r w:rsidR="002B210F">
        <w:rPr>
          <w:rFonts w:ascii="Arial" w:hAnsi="Arial" w:cs="Arial"/>
          <w:sz w:val="22"/>
          <w:szCs w:val="22"/>
        </w:rPr>
        <w:t xml:space="preserve"> e.g.</w:t>
      </w:r>
    </w:p>
    <w:p w14:paraId="474A951B" w14:textId="4CB3506A" w:rsidR="00D450D6" w:rsidRDefault="00D450D6" w:rsidP="00D450D6">
      <w:pPr>
        <w:pStyle w:val="m6374572253275482027gmail-m3130787323227375035gmail-msolistparagraph"/>
        <w:numPr>
          <w:ilvl w:val="1"/>
          <w:numId w:val="8"/>
        </w:numPr>
        <w:rPr>
          <w:rFonts w:ascii="Arial" w:hAnsi="Arial" w:cs="Arial"/>
          <w:sz w:val="22"/>
          <w:szCs w:val="22"/>
        </w:rPr>
      </w:pPr>
      <w:r>
        <w:rPr>
          <w:rFonts w:ascii="Arial" w:hAnsi="Arial" w:cs="Arial"/>
          <w:sz w:val="22"/>
          <w:szCs w:val="22"/>
        </w:rPr>
        <w:t xml:space="preserve">The experience of guilt in parents e.g. passing down the Rb gene, </w:t>
      </w:r>
      <w:r w:rsidR="00E77B7D">
        <w:rPr>
          <w:rFonts w:ascii="Arial" w:hAnsi="Arial" w:cs="Arial"/>
          <w:sz w:val="22"/>
          <w:szCs w:val="22"/>
        </w:rPr>
        <w:t xml:space="preserve">or </w:t>
      </w:r>
      <w:r>
        <w:rPr>
          <w:rFonts w:ascii="Arial" w:hAnsi="Arial" w:cs="Arial"/>
          <w:sz w:val="22"/>
          <w:szCs w:val="22"/>
        </w:rPr>
        <w:t>when they feel they ‘missed’ the diagnosis</w:t>
      </w:r>
    </w:p>
    <w:p w14:paraId="13471423" w14:textId="0646532E" w:rsidR="00D450D6" w:rsidRDefault="00D450D6" w:rsidP="00D450D6">
      <w:pPr>
        <w:pStyle w:val="m6374572253275482027gmail-m3130787323227375035gmail-msolistparagraph"/>
        <w:numPr>
          <w:ilvl w:val="1"/>
          <w:numId w:val="8"/>
        </w:numPr>
        <w:rPr>
          <w:rStyle w:val="m6374572253275482027gmail-im"/>
          <w:rFonts w:ascii="Arial" w:eastAsia="Times New Roman" w:hAnsi="Arial" w:cs="Arial"/>
          <w:sz w:val="22"/>
          <w:szCs w:val="22"/>
        </w:rPr>
      </w:pPr>
      <w:r>
        <w:rPr>
          <w:rStyle w:val="m6374572253275482027gmail-im"/>
          <w:rFonts w:ascii="Arial" w:eastAsia="Times New Roman" w:hAnsi="Arial" w:cs="Arial"/>
          <w:sz w:val="22"/>
          <w:szCs w:val="22"/>
        </w:rPr>
        <w:t>Siblings</w:t>
      </w:r>
      <w:r w:rsidR="00E77B7D">
        <w:rPr>
          <w:rStyle w:val="m6374572253275482027gmail-im"/>
          <w:rFonts w:ascii="Arial" w:eastAsia="Times New Roman" w:hAnsi="Arial" w:cs="Arial"/>
          <w:sz w:val="22"/>
          <w:szCs w:val="22"/>
        </w:rPr>
        <w:t>’</w:t>
      </w:r>
      <w:r>
        <w:rPr>
          <w:rStyle w:val="m6374572253275482027gmail-im"/>
          <w:rFonts w:ascii="Arial" w:eastAsia="Times New Roman" w:hAnsi="Arial" w:cs="Arial"/>
          <w:sz w:val="22"/>
          <w:szCs w:val="22"/>
        </w:rPr>
        <w:t xml:space="preserve"> experiences of having a sibling with Rb</w:t>
      </w:r>
    </w:p>
    <w:p w14:paraId="25DDC788" w14:textId="058A914F" w:rsidR="00D450D6" w:rsidRDefault="00D450D6" w:rsidP="00D450D6">
      <w:pPr>
        <w:pStyle w:val="m6374572253275482027gmail-m3130787323227375035gmail-msolistparagraph"/>
        <w:numPr>
          <w:ilvl w:val="1"/>
          <w:numId w:val="8"/>
        </w:numPr>
        <w:rPr>
          <w:rStyle w:val="m6374572253275482027gmail-im"/>
          <w:rFonts w:ascii="Arial" w:eastAsia="Times New Roman" w:hAnsi="Arial" w:cs="Arial"/>
          <w:sz w:val="22"/>
          <w:szCs w:val="22"/>
        </w:rPr>
      </w:pPr>
      <w:r>
        <w:rPr>
          <w:rStyle w:val="m6374572253275482027gmail-im"/>
          <w:rFonts w:ascii="Arial" w:eastAsia="Times New Roman" w:hAnsi="Arial" w:cs="Arial"/>
          <w:sz w:val="22"/>
          <w:szCs w:val="22"/>
        </w:rPr>
        <w:t>Longer term consequences for Rb survivors</w:t>
      </w:r>
    </w:p>
    <w:p w14:paraId="7393E894" w14:textId="77777777" w:rsidR="007144C8" w:rsidRPr="00D450D6" w:rsidRDefault="007144C8" w:rsidP="007144C8">
      <w:pPr>
        <w:pStyle w:val="m6374572253275482027gmail-m3130787323227375035gmail-msolistparagraph"/>
        <w:ind w:left="1080"/>
        <w:rPr>
          <w:rFonts w:ascii="Arial" w:eastAsia="Times New Roman" w:hAnsi="Arial" w:cs="Arial"/>
          <w:sz w:val="22"/>
          <w:szCs w:val="22"/>
        </w:rPr>
      </w:pPr>
    </w:p>
    <w:p w14:paraId="483C7157" w14:textId="14B7414D" w:rsidR="00D450D6" w:rsidRDefault="00D450D6" w:rsidP="00D450D6">
      <w:pPr>
        <w:pStyle w:val="m6374572253275482027gmail-m3130787323227375035gmail-msolistparagraph"/>
        <w:numPr>
          <w:ilvl w:val="0"/>
          <w:numId w:val="8"/>
        </w:numPr>
        <w:rPr>
          <w:rStyle w:val="m6374572253275482027gmail-im"/>
          <w:rFonts w:ascii="Arial" w:eastAsia="Times New Roman" w:hAnsi="Arial" w:cs="Arial"/>
          <w:sz w:val="22"/>
          <w:szCs w:val="22"/>
        </w:rPr>
      </w:pPr>
      <w:r>
        <w:rPr>
          <w:rStyle w:val="m6374572253275482027gmail-im"/>
          <w:rFonts w:ascii="Arial" w:eastAsia="Times New Roman" w:hAnsi="Arial" w:cs="Arial"/>
          <w:sz w:val="22"/>
          <w:szCs w:val="22"/>
        </w:rPr>
        <w:t>The psychological impact of retinoblastoma treatment on the child or family</w:t>
      </w:r>
      <w:r w:rsidR="002B210F">
        <w:rPr>
          <w:rStyle w:val="m6374572253275482027gmail-im"/>
          <w:rFonts w:ascii="Arial" w:eastAsia="Times New Roman" w:hAnsi="Arial" w:cs="Arial"/>
          <w:sz w:val="22"/>
          <w:szCs w:val="22"/>
        </w:rPr>
        <w:t xml:space="preserve"> e.g.</w:t>
      </w:r>
    </w:p>
    <w:p w14:paraId="51D4F4A4" w14:textId="1CC8198F" w:rsidR="00D450D6" w:rsidRDefault="00D450D6" w:rsidP="00D450D6">
      <w:pPr>
        <w:pStyle w:val="m6374572253275482027gmail-m3130787323227375035gmail-msolistparagraph"/>
        <w:numPr>
          <w:ilvl w:val="1"/>
          <w:numId w:val="8"/>
        </w:numPr>
        <w:rPr>
          <w:rStyle w:val="m6374572253275482027gmail-im"/>
          <w:rFonts w:ascii="Arial" w:eastAsia="Times New Roman" w:hAnsi="Arial" w:cs="Arial"/>
          <w:sz w:val="22"/>
          <w:szCs w:val="22"/>
        </w:rPr>
      </w:pPr>
      <w:r>
        <w:rPr>
          <w:rStyle w:val="m6374572253275482027gmail-im"/>
          <w:rFonts w:ascii="Arial" w:eastAsia="Times New Roman" w:hAnsi="Arial" w:cs="Arial"/>
          <w:sz w:val="22"/>
          <w:szCs w:val="22"/>
        </w:rPr>
        <w:t xml:space="preserve">The experience of </w:t>
      </w:r>
      <w:r w:rsidR="00E77B7D">
        <w:rPr>
          <w:rStyle w:val="m6374572253275482027gmail-im"/>
          <w:rFonts w:ascii="Arial" w:eastAsia="Times New Roman" w:hAnsi="Arial" w:cs="Arial"/>
          <w:sz w:val="22"/>
          <w:szCs w:val="22"/>
        </w:rPr>
        <w:t>regular examinations under anae</w:t>
      </w:r>
      <w:r>
        <w:rPr>
          <w:rStyle w:val="m6374572253275482027gmail-im"/>
          <w:rFonts w:ascii="Arial" w:eastAsia="Times New Roman" w:hAnsi="Arial" w:cs="Arial"/>
          <w:sz w:val="22"/>
          <w:szCs w:val="22"/>
        </w:rPr>
        <w:t>sthesia</w:t>
      </w:r>
    </w:p>
    <w:p w14:paraId="71BA0FD7" w14:textId="77777777" w:rsidR="00D450D6" w:rsidRDefault="00D450D6" w:rsidP="00D450D6">
      <w:pPr>
        <w:pStyle w:val="m6374572253275482027gmail-m3130787323227375035gmail-msolistparagraph"/>
        <w:numPr>
          <w:ilvl w:val="1"/>
          <w:numId w:val="8"/>
        </w:numPr>
        <w:rPr>
          <w:rStyle w:val="m6374572253275482027gmail-im"/>
          <w:rFonts w:ascii="Arial" w:eastAsia="Times New Roman" w:hAnsi="Arial" w:cs="Arial"/>
          <w:sz w:val="22"/>
          <w:szCs w:val="22"/>
        </w:rPr>
      </w:pPr>
      <w:r>
        <w:rPr>
          <w:rStyle w:val="m6374572253275482027gmail-im"/>
          <w:rFonts w:ascii="Arial" w:eastAsia="Times New Roman" w:hAnsi="Arial" w:cs="Arial"/>
          <w:sz w:val="22"/>
          <w:szCs w:val="22"/>
        </w:rPr>
        <w:t>Impact of having an artificial eye or disability in relation to radiotherapy treatment; different experiences across the lifespan</w:t>
      </w:r>
    </w:p>
    <w:p w14:paraId="09FEAA43" w14:textId="77777777" w:rsidR="00D450D6" w:rsidRDefault="00D450D6" w:rsidP="00D450D6">
      <w:pPr>
        <w:pStyle w:val="m6374572253275482027gmail-m3130787323227375035gmail-msolistparagraph"/>
        <w:numPr>
          <w:ilvl w:val="1"/>
          <w:numId w:val="8"/>
        </w:numPr>
        <w:rPr>
          <w:rStyle w:val="m6374572253275482027gmail-im"/>
          <w:rFonts w:ascii="Arial" w:eastAsia="Times New Roman" w:hAnsi="Arial" w:cs="Arial"/>
          <w:sz w:val="22"/>
          <w:szCs w:val="22"/>
        </w:rPr>
      </w:pPr>
      <w:r>
        <w:rPr>
          <w:rStyle w:val="m6374572253275482027gmail-im"/>
          <w:rFonts w:ascii="Arial" w:eastAsia="Times New Roman" w:hAnsi="Arial" w:cs="Arial"/>
          <w:sz w:val="22"/>
          <w:szCs w:val="22"/>
        </w:rPr>
        <w:t>Managing the uncertainty around treatment and outcomes</w:t>
      </w:r>
    </w:p>
    <w:p w14:paraId="09D68943" w14:textId="6ED6998F" w:rsidR="00D450D6" w:rsidRDefault="00D450D6" w:rsidP="00D450D6">
      <w:pPr>
        <w:pStyle w:val="m6374572253275482027gmail-m3130787323227375035gmail-msolistparagraph"/>
        <w:numPr>
          <w:ilvl w:val="1"/>
          <w:numId w:val="8"/>
        </w:numPr>
        <w:rPr>
          <w:rStyle w:val="m6374572253275482027gmail-im"/>
          <w:rFonts w:ascii="Arial" w:eastAsia="Times New Roman" w:hAnsi="Arial" w:cs="Arial"/>
          <w:sz w:val="22"/>
          <w:szCs w:val="22"/>
        </w:rPr>
      </w:pPr>
      <w:r>
        <w:rPr>
          <w:rStyle w:val="m6374572253275482027gmail-im"/>
          <w:rFonts w:ascii="Arial" w:eastAsia="Times New Roman" w:hAnsi="Arial" w:cs="Arial"/>
          <w:sz w:val="22"/>
          <w:szCs w:val="22"/>
        </w:rPr>
        <w:t>Parent’s experiences of navigating medical systems and choosing the least bad treatment option</w:t>
      </w:r>
    </w:p>
    <w:p w14:paraId="39CDEF72" w14:textId="6034D1D4" w:rsidR="00D450D6" w:rsidRPr="00D450D6" w:rsidRDefault="00D450D6" w:rsidP="00D450D6">
      <w:pPr>
        <w:pStyle w:val="m6374572253275482027gmail-m3130787323227375035gmail-msolistparagraph"/>
        <w:rPr>
          <w:rStyle w:val="m6374572253275482027gmail-im"/>
          <w:rFonts w:ascii="Arial" w:eastAsia="Times New Roman" w:hAnsi="Arial" w:cs="Arial"/>
          <w:b/>
          <w:sz w:val="22"/>
          <w:szCs w:val="22"/>
        </w:rPr>
      </w:pPr>
      <w:r w:rsidRPr="00D450D6">
        <w:rPr>
          <w:rStyle w:val="m6374572253275482027gmail-im"/>
          <w:rFonts w:ascii="Arial" w:eastAsia="Times New Roman" w:hAnsi="Arial" w:cs="Arial"/>
          <w:b/>
          <w:sz w:val="22"/>
          <w:szCs w:val="22"/>
        </w:rPr>
        <w:t>Parent and /or patient involvement is key to this type of research and CHECT would expect to see evidence of working with PPI in the development of an application to this stream.</w:t>
      </w:r>
    </w:p>
    <w:sectPr w:rsidR="00D450D6" w:rsidRPr="00D450D6" w:rsidSect="00672F25">
      <w:headerReference w:type="default" r:id="rId16"/>
      <w:footerReference w:type="default" r:id="rId17"/>
      <w:headerReference w:type="first" r:id="rId18"/>
      <w:pgSz w:w="11907" w:h="16840"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99A64" w14:textId="77777777" w:rsidR="00D50F9D" w:rsidRDefault="00D50F9D" w:rsidP="004576A4">
      <w:pPr>
        <w:spacing w:after="0" w:line="240" w:lineRule="auto"/>
      </w:pPr>
      <w:r>
        <w:separator/>
      </w:r>
    </w:p>
  </w:endnote>
  <w:endnote w:type="continuationSeparator" w:id="0">
    <w:p w14:paraId="556B5438" w14:textId="77777777" w:rsidR="00D50F9D" w:rsidRDefault="00D50F9D" w:rsidP="00457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55DB6" w14:textId="77777777" w:rsidR="00880F65" w:rsidRDefault="00880F65">
    <w:pPr>
      <w:pStyle w:val="Footer"/>
    </w:pPr>
    <w:r>
      <w:rPr>
        <w:noProof/>
        <w:lang w:val="en-US"/>
      </w:rPr>
      <w:drawing>
        <wp:anchor distT="0" distB="0" distL="114935" distR="114935" simplePos="0" relativeHeight="251660288" behindDoc="1" locked="0" layoutInCell="1" allowOverlap="1" wp14:anchorId="0DCA65BD" wp14:editId="28ADBB42">
          <wp:simplePos x="0" y="0"/>
          <wp:positionH relativeFrom="page">
            <wp:posOffset>0</wp:posOffset>
          </wp:positionH>
          <wp:positionV relativeFrom="page">
            <wp:posOffset>9622790</wp:posOffset>
          </wp:positionV>
          <wp:extent cx="7555230" cy="1078230"/>
          <wp:effectExtent l="0" t="0" r="762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230" cy="10782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F74EE" w14:textId="77777777" w:rsidR="00D50F9D" w:rsidRDefault="00D50F9D" w:rsidP="004576A4">
      <w:pPr>
        <w:spacing w:after="0" w:line="240" w:lineRule="auto"/>
      </w:pPr>
      <w:r>
        <w:separator/>
      </w:r>
    </w:p>
  </w:footnote>
  <w:footnote w:type="continuationSeparator" w:id="0">
    <w:p w14:paraId="24B4AE32" w14:textId="77777777" w:rsidR="00D50F9D" w:rsidRDefault="00D50F9D" w:rsidP="00457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9131" w14:textId="77777777" w:rsidR="003576D0" w:rsidRDefault="003576D0">
    <w:pPr>
      <w:pStyle w:val="Header"/>
    </w:pPr>
  </w:p>
  <w:p w14:paraId="34A7114C" w14:textId="6CD5650D" w:rsidR="00845B4B" w:rsidRDefault="00F6103F">
    <w:pPr>
      <w:pStyle w:val="Header"/>
    </w:pPr>
    <w:r>
      <w:rPr>
        <w:noProof/>
        <w:lang w:val="en-US"/>
      </w:rPr>
      <w:drawing>
        <wp:anchor distT="0" distB="0" distL="114300" distR="114300" simplePos="0" relativeHeight="251661312" behindDoc="0" locked="0" layoutInCell="1" allowOverlap="1" wp14:anchorId="23205AFA" wp14:editId="2B4EEC42">
          <wp:simplePos x="0" y="0"/>
          <wp:positionH relativeFrom="column">
            <wp:posOffset>4899660</wp:posOffset>
          </wp:positionH>
          <wp:positionV relativeFrom="paragraph">
            <wp:posOffset>-106680</wp:posOffset>
          </wp:positionV>
          <wp:extent cx="1451610" cy="952500"/>
          <wp:effectExtent l="0" t="0" r="0" b="0"/>
          <wp:wrapSquare wrapText="bothSides"/>
          <wp:docPr id="1" name="Picture 1" descr="LOGO - New CHECT logo 20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 New CHECT logo 2012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1610"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4F6595" w14:textId="77777777" w:rsidR="00880F65" w:rsidRDefault="00880F65">
    <w:pPr>
      <w:pStyle w:val="Header"/>
    </w:pPr>
  </w:p>
  <w:p w14:paraId="68F8B7DA" w14:textId="77777777" w:rsidR="00845B4B" w:rsidRDefault="00845B4B">
    <w:pPr>
      <w:pStyle w:val="Header"/>
    </w:pPr>
  </w:p>
  <w:p w14:paraId="7E07CC99" w14:textId="77777777" w:rsidR="00845B4B" w:rsidRDefault="00845B4B">
    <w:pPr>
      <w:pStyle w:val="Header"/>
    </w:pPr>
  </w:p>
  <w:p w14:paraId="0C40F88E" w14:textId="77777777" w:rsidR="00845B4B" w:rsidRDefault="00845B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9BAD" w14:textId="213110FA" w:rsidR="006403EF" w:rsidRDefault="006403EF">
    <w:pPr>
      <w:pStyle w:val="Header"/>
    </w:pPr>
    <w:r>
      <w:rPr>
        <w:noProof/>
        <w:lang w:val="en-US"/>
      </w:rPr>
      <w:drawing>
        <wp:anchor distT="0" distB="0" distL="114300" distR="114300" simplePos="0" relativeHeight="251663360" behindDoc="0" locked="0" layoutInCell="1" allowOverlap="1" wp14:anchorId="7264FAE5" wp14:editId="5CC5C2E5">
          <wp:simplePos x="0" y="0"/>
          <wp:positionH relativeFrom="column">
            <wp:posOffset>4914900</wp:posOffset>
          </wp:positionH>
          <wp:positionV relativeFrom="paragraph">
            <wp:posOffset>-173355</wp:posOffset>
          </wp:positionV>
          <wp:extent cx="1451610" cy="952500"/>
          <wp:effectExtent l="0" t="0" r="0" b="0"/>
          <wp:wrapNone/>
          <wp:docPr id="3" name="Picture 3" descr="LOGO - New CHECT logo 20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 New CHECT logo 2012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1610" cy="952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4FAA"/>
    <w:multiLevelType w:val="hybridMultilevel"/>
    <w:tmpl w:val="E91C66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6A7A6D"/>
    <w:multiLevelType w:val="hybridMultilevel"/>
    <w:tmpl w:val="07AC94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875642"/>
    <w:multiLevelType w:val="hybridMultilevel"/>
    <w:tmpl w:val="D9A40E5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B1550C"/>
    <w:multiLevelType w:val="hybridMultilevel"/>
    <w:tmpl w:val="71F0A85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19603B21"/>
    <w:multiLevelType w:val="hybridMultilevel"/>
    <w:tmpl w:val="50484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285193"/>
    <w:multiLevelType w:val="hybridMultilevel"/>
    <w:tmpl w:val="5A34DA22"/>
    <w:lvl w:ilvl="0" w:tplc="E71848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AB77AEC"/>
    <w:multiLevelType w:val="hybridMultilevel"/>
    <w:tmpl w:val="A1B4E7A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BA90847"/>
    <w:multiLevelType w:val="hybridMultilevel"/>
    <w:tmpl w:val="5544A04E"/>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1115DFA"/>
    <w:multiLevelType w:val="hybridMultilevel"/>
    <w:tmpl w:val="F8241B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83A2DE8"/>
    <w:multiLevelType w:val="multilevel"/>
    <w:tmpl w:val="9B242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B7631A"/>
    <w:multiLevelType w:val="hybridMultilevel"/>
    <w:tmpl w:val="6388E1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09398A"/>
    <w:multiLevelType w:val="singleLevel"/>
    <w:tmpl w:val="0809000F"/>
    <w:lvl w:ilvl="0">
      <w:start w:val="1"/>
      <w:numFmt w:val="decimal"/>
      <w:lvlText w:val="%1."/>
      <w:lvlJc w:val="left"/>
      <w:pPr>
        <w:tabs>
          <w:tab w:val="num" w:pos="360"/>
        </w:tabs>
        <w:ind w:left="360" w:hanging="360"/>
      </w:pPr>
      <w:rPr>
        <w:rFonts w:hint="default"/>
      </w:rPr>
    </w:lvl>
  </w:abstractNum>
  <w:abstractNum w:abstractNumId="12" w15:restartNumberingAfterBreak="0">
    <w:nsid w:val="6DA5330D"/>
    <w:multiLevelType w:val="hybridMultilevel"/>
    <w:tmpl w:val="4D3A2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405E06"/>
    <w:multiLevelType w:val="multilevel"/>
    <w:tmpl w:val="A9C8E5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181A3A"/>
    <w:multiLevelType w:val="hybridMultilevel"/>
    <w:tmpl w:val="8EC0E77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1423780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5638134">
    <w:abstractNumId w:val="13"/>
  </w:num>
  <w:num w:numId="3" w16cid:durableId="1150635586">
    <w:abstractNumId w:val="3"/>
  </w:num>
  <w:num w:numId="4" w16cid:durableId="62678162">
    <w:abstractNumId w:val="12"/>
  </w:num>
  <w:num w:numId="5" w16cid:durableId="437724817">
    <w:abstractNumId w:val="10"/>
  </w:num>
  <w:num w:numId="6" w16cid:durableId="1547641716">
    <w:abstractNumId w:val="14"/>
  </w:num>
  <w:num w:numId="7" w16cid:durableId="90316614">
    <w:abstractNumId w:val="5"/>
  </w:num>
  <w:num w:numId="8" w16cid:durableId="793059219">
    <w:abstractNumId w:val="2"/>
  </w:num>
  <w:num w:numId="9" w16cid:durableId="1753046103">
    <w:abstractNumId w:val="9"/>
  </w:num>
  <w:num w:numId="10" w16cid:durableId="811558159">
    <w:abstractNumId w:val="11"/>
  </w:num>
  <w:num w:numId="11" w16cid:durableId="999043927">
    <w:abstractNumId w:val="4"/>
  </w:num>
  <w:num w:numId="12" w16cid:durableId="1476677743">
    <w:abstractNumId w:val="1"/>
  </w:num>
  <w:num w:numId="13" w16cid:durableId="1760515862">
    <w:abstractNumId w:val="8"/>
  </w:num>
  <w:num w:numId="14" w16cid:durableId="682126590">
    <w:abstractNumId w:val="0"/>
  </w:num>
  <w:num w:numId="15" w16cid:durableId="534196764">
    <w:abstractNumId w:val="6"/>
  </w:num>
  <w:num w:numId="16" w16cid:durableId="5155090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I0MLM0MzO2MDEysrRU0lEKTi0uzszPAykwrAUAYIYNviwAAAA="/>
  </w:docVars>
  <w:rsids>
    <w:rsidRoot w:val="004576A4"/>
    <w:rsid w:val="00025609"/>
    <w:rsid w:val="00031AF1"/>
    <w:rsid w:val="00031C12"/>
    <w:rsid w:val="00034594"/>
    <w:rsid w:val="00067997"/>
    <w:rsid w:val="000850AE"/>
    <w:rsid w:val="000C714B"/>
    <w:rsid w:val="000D7F3F"/>
    <w:rsid w:val="000E6285"/>
    <w:rsid w:val="000F2476"/>
    <w:rsid w:val="000F4B43"/>
    <w:rsid w:val="001136D5"/>
    <w:rsid w:val="00181EDE"/>
    <w:rsid w:val="00184137"/>
    <w:rsid w:val="00190412"/>
    <w:rsid w:val="001B6F39"/>
    <w:rsid w:val="001C087D"/>
    <w:rsid w:val="001F7752"/>
    <w:rsid w:val="0023105F"/>
    <w:rsid w:val="00237C9E"/>
    <w:rsid w:val="00244CDD"/>
    <w:rsid w:val="00271007"/>
    <w:rsid w:val="002B210F"/>
    <w:rsid w:val="002D791D"/>
    <w:rsid w:val="002E1B50"/>
    <w:rsid w:val="002E39BC"/>
    <w:rsid w:val="002F54D5"/>
    <w:rsid w:val="003078EA"/>
    <w:rsid w:val="00334918"/>
    <w:rsid w:val="003576D0"/>
    <w:rsid w:val="003638C7"/>
    <w:rsid w:val="00390FDA"/>
    <w:rsid w:val="003964C7"/>
    <w:rsid w:val="003C797D"/>
    <w:rsid w:val="003D2522"/>
    <w:rsid w:val="003F08F9"/>
    <w:rsid w:val="00434AFD"/>
    <w:rsid w:val="00440428"/>
    <w:rsid w:val="004415B4"/>
    <w:rsid w:val="004468C2"/>
    <w:rsid w:val="00451924"/>
    <w:rsid w:val="004576A4"/>
    <w:rsid w:val="0047260F"/>
    <w:rsid w:val="00474A9F"/>
    <w:rsid w:val="004761C9"/>
    <w:rsid w:val="00483FC1"/>
    <w:rsid w:val="00493AB6"/>
    <w:rsid w:val="004A30FB"/>
    <w:rsid w:val="00506B9D"/>
    <w:rsid w:val="0057500E"/>
    <w:rsid w:val="0058214E"/>
    <w:rsid w:val="00594E75"/>
    <w:rsid w:val="005C295E"/>
    <w:rsid w:val="005D1459"/>
    <w:rsid w:val="005D6C61"/>
    <w:rsid w:val="005F33B4"/>
    <w:rsid w:val="006006C8"/>
    <w:rsid w:val="0060366D"/>
    <w:rsid w:val="0060379E"/>
    <w:rsid w:val="006403EF"/>
    <w:rsid w:val="00643914"/>
    <w:rsid w:val="00672F25"/>
    <w:rsid w:val="006A23C9"/>
    <w:rsid w:val="006C386A"/>
    <w:rsid w:val="006D46A4"/>
    <w:rsid w:val="006E4BA3"/>
    <w:rsid w:val="007144C8"/>
    <w:rsid w:val="00717CB1"/>
    <w:rsid w:val="00741BCE"/>
    <w:rsid w:val="00796D89"/>
    <w:rsid w:val="00797DA4"/>
    <w:rsid w:val="007A13BC"/>
    <w:rsid w:val="007A4A34"/>
    <w:rsid w:val="007B7711"/>
    <w:rsid w:val="007C79D5"/>
    <w:rsid w:val="00813BBA"/>
    <w:rsid w:val="00823428"/>
    <w:rsid w:val="008275BA"/>
    <w:rsid w:val="0083479A"/>
    <w:rsid w:val="00845B4B"/>
    <w:rsid w:val="00847FAE"/>
    <w:rsid w:val="00857AA7"/>
    <w:rsid w:val="0086284E"/>
    <w:rsid w:val="008764BE"/>
    <w:rsid w:val="00880F65"/>
    <w:rsid w:val="008B449F"/>
    <w:rsid w:val="008C3E2F"/>
    <w:rsid w:val="008D3EE0"/>
    <w:rsid w:val="008E36F7"/>
    <w:rsid w:val="008F2F0A"/>
    <w:rsid w:val="00916472"/>
    <w:rsid w:val="00924194"/>
    <w:rsid w:val="00961670"/>
    <w:rsid w:val="00962462"/>
    <w:rsid w:val="00973077"/>
    <w:rsid w:val="0099774A"/>
    <w:rsid w:val="009C7C34"/>
    <w:rsid w:val="009D523D"/>
    <w:rsid w:val="009E321E"/>
    <w:rsid w:val="009E3299"/>
    <w:rsid w:val="009F09AC"/>
    <w:rsid w:val="009F6A91"/>
    <w:rsid w:val="00A04449"/>
    <w:rsid w:val="00A15069"/>
    <w:rsid w:val="00A20F50"/>
    <w:rsid w:val="00A3189C"/>
    <w:rsid w:val="00A31FA6"/>
    <w:rsid w:val="00A55324"/>
    <w:rsid w:val="00A66BE4"/>
    <w:rsid w:val="00A674F2"/>
    <w:rsid w:val="00A75D14"/>
    <w:rsid w:val="00A84D3B"/>
    <w:rsid w:val="00AA7EF9"/>
    <w:rsid w:val="00AF0E59"/>
    <w:rsid w:val="00AF37F6"/>
    <w:rsid w:val="00B24DE9"/>
    <w:rsid w:val="00B3435A"/>
    <w:rsid w:val="00B41F70"/>
    <w:rsid w:val="00B908A0"/>
    <w:rsid w:val="00BB0E07"/>
    <w:rsid w:val="00BF24C8"/>
    <w:rsid w:val="00BF54D7"/>
    <w:rsid w:val="00C107CC"/>
    <w:rsid w:val="00C23E47"/>
    <w:rsid w:val="00C3456D"/>
    <w:rsid w:val="00C652A1"/>
    <w:rsid w:val="00C833AE"/>
    <w:rsid w:val="00C92878"/>
    <w:rsid w:val="00C92B27"/>
    <w:rsid w:val="00CB31EF"/>
    <w:rsid w:val="00CB546D"/>
    <w:rsid w:val="00CC769F"/>
    <w:rsid w:val="00CF0754"/>
    <w:rsid w:val="00CF2742"/>
    <w:rsid w:val="00CF6302"/>
    <w:rsid w:val="00CF6D45"/>
    <w:rsid w:val="00D0083C"/>
    <w:rsid w:val="00D07F70"/>
    <w:rsid w:val="00D14D7F"/>
    <w:rsid w:val="00D36912"/>
    <w:rsid w:val="00D450D6"/>
    <w:rsid w:val="00D50F9D"/>
    <w:rsid w:val="00D61232"/>
    <w:rsid w:val="00D635C4"/>
    <w:rsid w:val="00D6618C"/>
    <w:rsid w:val="00D90C6B"/>
    <w:rsid w:val="00DB5D93"/>
    <w:rsid w:val="00DD0BE2"/>
    <w:rsid w:val="00DD1FAD"/>
    <w:rsid w:val="00DE1A04"/>
    <w:rsid w:val="00DE3746"/>
    <w:rsid w:val="00DE5810"/>
    <w:rsid w:val="00DE7394"/>
    <w:rsid w:val="00DF739D"/>
    <w:rsid w:val="00E04862"/>
    <w:rsid w:val="00E6594F"/>
    <w:rsid w:val="00E67688"/>
    <w:rsid w:val="00E77B7D"/>
    <w:rsid w:val="00E84A3F"/>
    <w:rsid w:val="00E870F2"/>
    <w:rsid w:val="00E91CF2"/>
    <w:rsid w:val="00E945C5"/>
    <w:rsid w:val="00ED3B8E"/>
    <w:rsid w:val="00EE4A04"/>
    <w:rsid w:val="00EF0963"/>
    <w:rsid w:val="00F12995"/>
    <w:rsid w:val="00F41B3F"/>
    <w:rsid w:val="00F433A8"/>
    <w:rsid w:val="00F446C4"/>
    <w:rsid w:val="00F6103F"/>
    <w:rsid w:val="00FB4AED"/>
    <w:rsid w:val="00FF3F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BEE58"/>
  <w15:docId w15:val="{16039397-88FB-3441-A3EC-40DD8E48A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AF1"/>
    <w:rPr>
      <w:rFonts w:eastAsiaTheme="minorEastAsia"/>
      <w:lang w:eastAsia="en-GB"/>
    </w:rPr>
  </w:style>
  <w:style w:type="paragraph" w:styleId="Heading1">
    <w:name w:val="heading 1"/>
    <w:basedOn w:val="Normal"/>
    <w:next w:val="Normal"/>
    <w:link w:val="Heading1Char"/>
    <w:qFormat/>
    <w:rsid w:val="00D07F70"/>
    <w:pPr>
      <w:keepNext/>
      <w:spacing w:after="0" w:line="240" w:lineRule="auto"/>
      <w:jc w:val="both"/>
      <w:outlineLvl w:val="0"/>
    </w:pPr>
    <w:rPr>
      <w:rFonts w:ascii="Arial" w:eastAsia="Times New Roman" w:hAnsi="Arial" w:cs="Times New Roman"/>
      <w:sz w:val="24"/>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76A4"/>
    <w:rPr>
      <w:color w:val="0000FF" w:themeColor="hyperlink"/>
      <w:u w:val="single"/>
    </w:rPr>
  </w:style>
  <w:style w:type="paragraph" w:styleId="PlainText">
    <w:name w:val="Plain Text"/>
    <w:basedOn w:val="Normal"/>
    <w:link w:val="PlainTextChar"/>
    <w:uiPriority w:val="99"/>
    <w:unhideWhenUsed/>
    <w:rsid w:val="004576A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576A4"/>
    <w:rPr>
      <w:rFonts w:ascii="Calibri" w:hAnsi="Calibri"/>
      <w:szCs w:val="21"/>
    </w:rPr>
  </w:style>
  <w:style w:type="paragraph" w:styleId="Header">
    <w:name w:val="header"/>
    <w:basedOn w:val="Normal"/>
    <w:link w:val="HeaderChar"/>
    <w:unhideWhenUsed/>
    <w:rsid w:val="004576A4"/>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4576A4"/>
  </w:style>
  <w:style w:type="paragraph" w:styleId="Footer">
    <w:name w:val="footer"/>
    <w:basedOn w:val="Normal"/>
    <w:link w:val="FooterChar"/>
    <w:unhideWhenUsed/>
    <w:rsid w:val="004576A4"/>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rsid w:val="004576A4"/>
  </w:style>
  <w:style w:type="paragraph" w:styleId="BalloonText">
    <w:name w:val="Balloon Text"/>
    <w:basedOn w:val="Normal"/>
    <w:link w:val="BalloonTextChar"/>
    <w:uiPriority w:val="99"/>
    <w:semiHidden/>
    <w:unhideWhenUsed/>
    <w:rsid w:val="00845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B4B"/>
    <w:rPr>
      <w:rFonts w:ascii="Tahoma" w:hAnsi="Tahoma" w:cs="Tahoma"/>
      <w:sz w:val="16"/>
      <w:szCs w:val="16"/>
    </w:rPr>
  </w:style>
  <w:style w:type="paragraph" w:styleId="NormalWeb">
    <w:name w:val="Normal (Web)"/>
    <w:basedOn w:val="Normal"/>
    <w:uiPriority w:val="99"/>
    <w:unhideWhenUsed/>
    <w:rsid w:val="006E4BA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E4BA3"/>
    <w:pPr>
      <w:ind w:left="720"/>
      <w:contextualSpacing/>
    </w:pPr>
  </w:style>
  <w:style w:type="character" w:customStyle="1" w:styleId="apple-converted-space">
    <w:name w:val="apple-converted-space"/>
    <w:basedOn w:val="DefaultParagraphFont"/>
    <w:rsid w:val="00BB0E07"/>
  </w:style>
  <w:style w:type="paragraph" w:customStyle="1" w:styleId="m6374572253275482027gmail-m3130787323227375035gmail-msolistparagraph">
    <w:name w:val="m_6374572253275482027gmail-m_3130787323227375035gmail-msolistparagraph"/>
    <w:basedOn w:val="Normal"/>
    <w:uiPriority w:val="99"/>
    <w:semiHidden/>
    <w:rsid w:val="00FB4AED"/>
    <w:pPr>
      <w:spacing w:before="100" w:beforeAutospacing="1" w:after="100" w:afterAutospacing="1" w:line="240" w:lineRule="auto"/>
    </w:pPr>
    <w:rPr>
      <w:rFonts w:ascii="Times New Roman" w:eastAsiaTheme="minorHAnsi" w:hAnsi="Times New Roman" w:cs="Times New Roman"/>
      <w:color w:val="000000"/>
      <w:sz w:val="24"/>
      <w:szCs w:val="24"/>
    </w:rPr>
  </w:style>
  <w:style w:type="paragraph" w:customStyle="1" w:styleId="m6374572253275482027gmail-m3130787323227375035gmail-msoplaintext">
    <w:name w:val="m_6374572253275482027gmail-m_3130787323227375035gmail-msoplaintext"/>
    <w:basedOn w:val="Normal"/>
    <w:uiPriority w:val="99"/>
    <w:semiHidden/>
    <w:rsid w:val="00FB4AED"/>
    <w:pPr>
      <w:spacing w:before="100" w:beforeAutospacing="1" w:after="100" w:afterAutospacing="1" w:line="240" w:lineRule="auto"/>
    </w:pPr>
    <w:rPr>
      <w:rFonts w:ascii="Times New Roman" w:eastAsiaTheme="minorHAnsi" w:hAnsi="Times New Roman" w:cs="Times New Roman"/>
      <w:color w:val="000000"/>
      <w:sz w:val="24"/>
      <w:szCs w:val="24"/>
    </w:rPr>
  </w:style>
  <w:style w:type="character" w:customStyle="1" w:styleId="m6374572253275482027gmail-im">
    <w:name w:val="m_6374572253275482027gmail-im"/>
    <w:basedOn w:val="DefaultParagraphFont"/>
    <w:rsid w:val="00FB4AED"/>
  </w:style>
  <w:style w:type="table" w:styleId="TableGrid">
    <w:name w:val="Table Grid"/>
    <w:basedOn w:val="TableNormal"/>
    <w:uiPriority w:val="59"/>
    <w:rsid w:val="0006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B7711"/>
    <w:rPr>
      <w:color w:val="800080" w:themeColor="followedHyperlink"/>
      <w:u w:val="single"/>
    </w:rPr>
  </w:style>
  <w:style w:type="character" w:styleId="UnresolvedMention">
    <w:name w:val="Unresolved Mention"/>
    <w:basedOn w:val="DefaultParagraphFont"/>
    <w:uiPriority w:val="99"/>
    <w:semiHidden/>
    <w:unhideWhenUsed/>
    <w:rsid w:val="003F08F9"/>
    <w:rPr>
      <w:color w:val="605E5C"/>
      <w:shd w:val="clear" w:color="auto" w:fill="E1DFDD"/>
    </w:rPr>
  </w:style>
  <w:style w:type="character" w:customStyle="1" w:styleId="Heading1Char">
    <w:name w:val="Heading 1 Char"/>
    <w:basedOn w:val="DefaultParagraphFont"/>
    <w:link w:val="Heading1"/>
    <w:rsid w:val="00D07F70"/>
    <w:rPr>
      <w:rFonts w:ascii="Arial" w:eastAsia="Times New Roman" w:hAnsi="Arial" w:cs="Times New Roman"/>
      <w:sz w:val="24"/>
      <w:szCs w:val="20"/>
      <w:u w:val="single"/>
    </w:rPr>
  </w:style>
  <w:style w:type="paragraph" w:styleId="Title">
    <w:name w:val="Title"/>
    <w:basedOn w:val="Normal"/>
    <w:link w:val="TitleChar"/>
    <w:qFormat/>
    <w:rsid w:val="00D07F70"/>
    <w:pPr>
      <w:spacing w:after="0" w:line="240" w:lineRule="auto"/>
      <w:jc w:val="center"/>
    </w:pPr>
    <w:rPr>
      <w:rFonts w:ascii="Arial" w:eastAsia="Times New Roman" w:hAnsi="Arial" w:cs="Times New Roman"/>
      <w:b/>
      <w:sz w:val="24"/>
      <w:szCs w:val="20"/>
      <w:lang w:eastAsia="en-US"/>
    </w:rPr>
  </w:style>
  <w:style w:type="character" w:customStyle="1" w:styleId="TitleChar">
    <w:name w:val="Title Char"/>
    <w:basedOn w:val="DefaultParagraphFont"/>
    <w:link w:val="Title"/>
    <w:rsid w:val="00D07F70"/>
    <w:rPr>
      <w:rFonts w:ascii="Arial" w:eastAsia="Times New Roman" w:hAnsi="Arial" w:cs="Times New Roman"/>
      <w:b/>
      <w:sz w:val="24"/>
      <w:szCs w:val="20"/>
    </w:rPr>
  </w:style>
  <w:style w:type="paragraph" w:styleId="BodyText">
    <w:name w:val="Body Text"/>
    <w:basedOn w:val="Normal"/>
    <w:link w:val="BodyTextChar"/>
    <w:rsid w:val="00D07F70"/>
    <w:pPr>
      <w:spacing w:after="0" w:line="240" w:lineRule="auto"/>
      <w:jc w:val="both"/>
    </w:pPr>
    <w:rPr>
      <w:rFonts w:ascii="Arial" w:eastAsia="Times New Roman" w:hAnsi="Arial" w:cs="Times New Roman"/>
      <w:b/>
      <w:sz w:val="24"/>
      <w:szCs w:val="20"/>
      <w:lang w:eastAsia="en-US"/>
    </w:rPr>
  </w:style>
  <w:style w:type="character" w:customStyle="1" w:styleId="BodyTextChar">
    <w:name w:val="Body Text Char"/>
    <w:basedOn w:val="DefaultParagraphFont"/>
    <w:link w:val="BodyText"/>
    <w:rsid w:val="00D07F70"/>
    <w:rPr>
      <w:rFonts w:ascii="Arial" w:eastAsia="Times New Roman" w:hAnsi="Arial" w:cs="Times New Roman"/>
      <w:b/>
      <w:sz w:val="24"/>
      <w:szCs w:val="20"/>
    </w:rPr>
  </w:style>
  <w:style w:type="paragraph" w:styleId="BodyText2">
    <w:name w:val="Body Text 2"/>
    <w:basedOn w:val="Normal"/>
    <w:link w:val="BodyText2Char"/>
    <w:rsid w:val="00D07F70"/>
    <w:pPr>
      <w:spacing w:after="0" w:line="240" w:lineRule="auto"/>
      <w:jc w:val="both"/>
    </w:pPr>
    <w:rPr>
      <w:rFonts w:ascii="Arial" w:eastAsia="Times New Roman" w:hAnsi="Arial" w:cs="Times New Roman"/>
      <w:sz w:val="20"/>
      <w:szCs w:val="20"/>
      <w:lang w:eastAsia="en-US"/>
    </w:rPr>
  </w:style>
  <w:style w:type="character" w:customStyle="1" w:styleId="BodyText2Char">
    <w:name w:val="Body Text 2 Char"/>
    <w:basedOn w:val="DefaultParagraphFont"/>
    <w:link w:val="BodyText2"/>
    <w:rsid w:val="00D07F70"/>
    <w:rPr>
      <w:rFonts w:ascii="Arial" w:eastAsia="Times New Roman" w:hAnsi="Arial" w:cs="Times New Roman"/>
      <w:sz w:val="20"/>
      <w:szCs w:val="20"/>
    </w:rPr>
  </w:style>
  <w:style w:type="character" w:styleId="PageNumber">
    <w:name w:val="page number"/>
    <w:basedOn w:val="DefaultParagraphFont"/>
    <w:rsid w:val="00D07F70"/>
  </w:style>
  <w:style w:type="paragraph" w:customStyle="1" w:styleId="Default">
    <w:name w:val="Default"/>
    <w:rsid w:val="00D07F70"/>
    <w:pPr>
      <w:autoSpaceDE w:val="0"/>
      <w:autoSpaceDN w:val="0"/>
      <w:adjustRightInd w:val="0"/>
      <w:spacing w:after="0" w:line="240" w:lineRule="auto"/>
    </w:pPr>
    <w:rPr>
      <w:rFonts w:ascii="Arial" w:eastAsia="Calibri" w:hAnsi="Arial" w:cs="Arial"/>
      <w:color w:val="000000"/>
      <w:sz w:val="24"/>
      <w:szCs w:val="24"/>
    </w:rPr>
  </w:style>
  <w:style w:type="paragraph" w:styleId="EndnoteText">
    <w:name w:val="endnote text"/>
    <w:basedOn w:val="Normal"/>
    <w:link w:val="EndnoteTextChar"/>
    <w:uiPriority w:val="99"/>
    <w:unhideWhenUsed/>
    <w:rsid w:val="00D07F70"/>
    <w:pPr>
      <w:spacing w:after="0" w:line="240" w:lineRule="auto"/>
    </w:pPr>
    <w:rPr>
      <w:rFonts w:ascii="Calibri" w:eastAsia="Calibri" w:hAnsi="Calibri" w:cs="Times New Roman"/>
      <w:sz w:val="20"/>
      <w:szCs w:val="20"/>
      <w:lang w:eastAsia="en-US"/>
    </w:rPr>
  </w:style>
  <w:style w:type="character" w:customStyle="1" w:styleId="EndnoteTextChar">
    <w:name w:val="Endnote Text Char"/>
    <w:basedOn w:val="DefaultParagraphFont"/>
    <w:link w:val="EndnoteText"/>
    <w:uiPriority w:val="99"/>
    <w:rsid w:val="00D07F70"/>
    <w:rPr>
      <w:rFonts w:ascii="Calibri" w:eastAsia="Calibri" w:hAnsi="Calibri" w:cs="Times New Roman"/>
      <w:sz w:val="20"/>
      <w:szCs w:val="20"/>
    </w:rPr>
  </w:style>
  <w:style w:type="character" w:styleId="EndnoteReference">
    <w:name w:val="endnote reference"/>
    <w:uiPriority w:val="99"/>
    <w:unhideWhenUsed/>
    <w:rsid w:val="00D07F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986205">
      <w:bodyDiv w:val="1"/>
      <w:marLeft w:val="0"/>
      <w:marRight w:val="0"/>
      <w:marTop w:val="0"/>
      <w:marBottom w:val="0"/>
      <w:divBdr>
        <w:top w:val="none" w:sz="0" w:space="0" w:color="auto"/>
        <w:left w:val="none" w:sz="0" w:space="0" w:color="auto"/>
        <w:bottom w:val="none" w:sz="0" w:space="0" w:color="auto"/>
        <w:right w:val="none" w:sz="0" w:space="0" w:color="auto"/>
      </w:divBdr>
    </w:div>
    <w:div w:id="707146546">
      <w:bodyDiv w:val="1"/>
      <w:marLeft w:val="0"/>
      <w:marRight w:val="0"/>
      <w:marTop w:val="0"/>
      <w:marBottom w:val="0"/>
      <w:divBdr>
        <w:top w:val="none" w:sz="0" w:space="0" w:color="auto"/>
        <w:left w:val="none" w:sz="0" w:space="0" w:color="auto"/>
        <w:bottom w:val="none" w:sz="0" w:space="0" w:color="auto"/>
        <w:right w:val="none" w:sz="0" w:space="0" w:color="auto"/>
      </w:divBdr>
    </w:div>
    <w:div w:id="1119229023">
      <w:bodyDiv w:val="1"/>
      <w:marLeft w:val="0"/>
      <w:marRight w:val="0"/>
      <w:marTop w:val="0"/>
      <w:marBottom w:val="0"/>
      <w:divBdr>
        <w:top w:val="none" w:sz="0" w:space="0" w:color="auto"/>
        <w:left w:val="none" w:sz="0" w:space="0" w:color="auto"/>
        <w:bottom w:val="none" w:sz="0" w:space="0" w:color="auto"/>
        <w:right w:val="none" w:sz="0" w:space="0" w:color="auto"/>
      </w:divBdr>
    </w:div>
    <w:div w:id="1230531184">
      <w:bodyDiv w:val="1"/>
      <w:marLeft w:val="0"/>
      <w:marRight w:val="0"/>
      <w:marTop w:val="0"/>
      <w:marBottom w:val="0"/>
      <w:divBdr>
        <w:top w:val="none" w:sz="0" w:space="0" w:color="auto"/>
        <w:left w:val="none" w:sz="0" w:space="0" w:color="auto"/>
        <w:bottom w:val="none" w:sz="0" w:space="0" w:color="auto"/>
        <w:right w:val="none" w:sz="0" w:space="0" w:color="auto"/>
      </w:divBdr>
    </w:div>
    <w:div w:id="1403331240">
      <w:bodyDiv w:val="1"/>
      <w:marLeft w:val="0"/>
      <w:marRight w:val="0"/>
      <w:marTop w:val="0"/>
      <w:marBottom w:val="0"/>
      <w:divBdr>
        <w:top w:val="none" w:sz="0" w:space="0" w:color="auto"/>
        <w:left w:val="none" w:sz="0" w:space="0" w:color="auto"/>
        <w:bottom w:val="none" w:sz="0" w:space="0" w:color="auto"/>
        <w:right w:val="none" w:sz="0" w:space="0" w:color="auto"/>
      </w:divBdr>
    </w:div>
    <w:div w:id="164215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hect.org.uk/apply-for-funding/"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jla.nihr.ac.uk/priority-setting-partnerships/childrens-cance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etra.maxwell@chect.org.uk"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hect.org.uk/research/"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Chect Team" ma:contentTypeID="0x01010042495B0BFEA3824EBB8B2B5E0DBA120201005066D60CF0773E4E898BC10767016031" ma:contentTypeVersion="4" ma:contentTypeDescription="Used in lib in Chect Team site" ma:contentTypeScope="" ma:versionID="bb030ed813014620e3917bcbcdfc47e6">
  <xsd:schema xmlns:xsd="http://www.w3.org/2001/XMLSchema" xmlns:xs="http://www.w3.org/2001/XMLSchema" xmlns:p="http://schemas.microsoft.com/office/2006/metadata/properties" targetNamespace="http://schemas.microsoft.com/office/2006/metadata/properties" ma:root="true" ma:fieldsID="3dda1cee0cbd0b9530bc824ecb297d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cf5c4a8-d3d8-4ba8-a9fa-37f7a65804ff" ContentTypeId="0x01010042495B0BFEA3824EBB8B2B5E0DBA120201" PreviousValue="false" LastSyncTimeStamp="2023-02-15T22:11:48.517Z"/>
</file>

<file path=customXml/itemProps1.xml><?xml version="1.0" encoding="utf-8"?>
<ds:datastoreItem xmlns:ds="http://schemas.openxmlformats.org/officeDocument/2006/customXml" ds:itemID="{38FF66AD-FA79-40DF-99CA-67065D4BAF1C}">
  <ds:schemaRefs>
    <ds:schemaRef ds:uri="http://schemas.microsoft.com/sharepoint/v3/contenttype/forms"/>
  </ds:schemaRefs>
</ds:datastoreItem>
</file>

<file path=customXml/itemProps2.xml><?xml version="1.0" encoding="utf-8"?>
<ds:datastoreItem xmlns:ds="http://schemas.openxmlformats.org/officeDocument/2006/customXml" ds:itemID="{CC66E6FE-338A-493D-A39C-CA5431933F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A6C84F-697E-400E-AA7A-C7B6A6801146}">
  <ds:schemaRefs>
    <ds:schemaRef ds:uri="http://schemas.openxmlformats.org/officeDocument/2006/bibliography"/>
  </ds:schemaRefs>
</ds:datastoreItem>
</file>

<file path=customXml/itemProps4.xml><?xml version="1.0" encoding="utf-8"?>
<ds:datastoreItem xmlns:ds="http://schemas.openxmlformats.org/officeDocument/2006/customXml" ds:itemID="{D9FF1E47-E9E2-46C3-90E3-B8CA49BAD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CCEA15C1-5D3A-4CCB-A012-DE60E5D67E38}">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Ruth McLaren</dc:creator>
  <cp:lastModifiedBy>Petra Maxwell</cp:lastModifiedBy>
  <cp:revision>8</cp:revision>
  <cp:lastPrinted>2018-03-06T10:41:00Z</cp:lastPrinted>
  <dcterms:created xsi:type="dcterms:W3CDTF">2026-04-30T11:46:00Z</dcterms:created>
  <dcterms:modified xsi:type="dcterms:W3CDTF">2026-09-28T12:22:00Z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0x01010042495B0BFEA3824EBB8B2B5E0DBA120201005066D60CF0773E4E898BC10767016031</vt:lpwstr>
  </property>
  <property fmtid="{D5CDD505-2E9C-101B-9397-08002B2CF9AE}" pid="3" name="Order">
    <vt:r8>1104400</vt:r8>
  </property>
  <property fmtid="{D5CDD505-2E9C-101B-9397-08002B2CF9AE}" pid="4" name="SharedWithUsers">
    <vt:lpwstr>30;#Richard Ashton</vt:lpwstr>
  </property>
</Properties>
</file>